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53" w:rsidRPr="00572853" w:rsidRDefault="00572853" w:rsidP="0057285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853">
        <w:rPr>
          <w:rFonts w:ascii="Arial" w:hAnsi="Arial" w:cs="Arial"/>
          <w:b/>
          <w:color w:val="000000" w:themeColor="text1"/>
          <w:sz w:val="24"/>
          <w:szCs w:val="24"/>
        </w:rPr>
        <w:t>PREGUNTA PROBLÉMICA</w:t>
      </w:r>
    </w:p>
    <w:p w:rsidR="00572853" w:rsidRPr="00572853" w:rsidRDefault="00572853" w:rsidP="00572853">
      <w:pPr>
        <w:rPr>
          <w:rFonts w:ascii="Arial" w:hAnsi="Arial" w:cs="Arial"/>
          <w:color w:val="000000" w:themeColor="text1"/>
          <w:sz w:val="24"/>
          <w:szCs w:val="24"/>
        </w:rPr>
      </w:pPr>
      <w:r w:rsidRPr="00572853">
        <w:rPr>
          <w:rFonts w:ascii="Arial" w:hAnsi="Arial" w:cs="Arial"/>
          <w:color w:val="000000" w:themeColor="text1"/>
          <w:sz w:val="24"/>
          <w:szCs w:val="24"/>
        </w:rPr>
        <w:t>¿Cuáles son las causas por las cuales la contaminación ambiental están influyente para la supervivencia de los seres vivos?</w:t>
      </w:r>
    </w:p>
    <w:p w:rsidR="00572853" w:rsidRPr="00572853" w:rsidRDefault="00572853" w:rsidP="00572853">
      <w:pPr>
        <w:jc w:val="center"/>
        <w:rPr>
          <w:rFonts w:ascii="Arial" w:hAnsi="Arial" w:cs="Arial"/>
          <w:b/>
          <w:sz w:val="24"/>
          <w:szCs w:val="24"/>
        </w:rPr>
      </w:pPr>
      <w:r w:rsidRPr="00572853">
        <w:rPr>
          <w:rFonts w:ascii="Arial" w:hAnsi="Arial" w:cs="Arial"/>
          <w:b/>
          <w:sz w:val="24"/>
          <w:szCs w:val="24"/>
        </w:rPr>
        <w:t>REJILLA DE LA CONTAMINACIÓN AMBIENTAL</w:t>
      </w:r>
    </w:p>
    <w:p w:rsidR="00572853" w:rsidRDefault="00572853" w:rsidP="00572853">
      <w:pPr>
        <w:rPr>
          <w:rFonts w:ascii="Arial" w:hAnsi="Arial" w:cs="Arial"/>
          <w:sz w:val="24"/>
          <w:szCs w:val="24"/>
        </w:rPr>
      </w:pPr>
    </w:p>
    <w:tbl>
      <w:tblPr>
        <w:tblW w:w="11109" w:type="dxa"/>
        <w:tblInd w:w="-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86"/>
        <w:gridCol w:w="3782"/>
        <w:gridCol w:w="3941"/>
      </w:tblGrid>
      <w:tr w:rsidR="00572853" w:rsidTr="00572853">
        <w:tblPrEx>
          <w:tblCellMar>
            <w:top w:w="0" w:type="dxa"/>
            <w:bottom w:w="0" w:type="dxa"/>
          </w:tblCellMar>
        </w:tblPrEx>
        <w:trPr>
          <w:trHeight w:val="1384"/>
        </w:trPr>
        <w:tc>
          <w:tcPr>
            <w:tcW w:w="3386" w:type="dxa"/>
          </w:tcPr>
          <w:p w:rsidR="00572853" w:rsidRPr="00572853" w:rsidRDefault="00572853" w:rsidP="005728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72853">
              <w:rPr>
                <w:rFonts w:ascii="Arial" w:hAnsi="Arial" w:cs="Arial"/>
                <w:b/>
                <w:sz w:val="28"/>
                <w:szCs w:val="28"/>
              </w:rPr>
              <w:t>LO QUE SABEMOS</w:t>
            </w:r>
          </w:p>
        </w:tc>
        <w:tc>
          <w:tcPr>
            <w:tcW w:w="3782" w:type="dxa"/>
          </w:tcPr>
          <w:p w:rsidR="00572853" w:rsidRPr="00572853" w:rsidRDefault="00572853" w:rsidP="005728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72853">
              <w:rPr>
                <w:rFonts w:ascii="Arial" w:hAnsi="Arial" w:cs="Arial"/>
                <w:b/>
                <w:sz w:val="28"/>
                <w:szCs w:val="28"/>
              </w:rPr>
              <w:t>LO QUE NO SABEMOS</w:t>
            </w:r>
          </w:p>
        </w:tc>
        <w:tc>
          <w:tcPr>
            <w:tcW w:w="3941" w:type="dxa"/>
          </w:tcPr>
          <w:p w:rsidR="00572853" w:rsidRPr="00572853" w:rsidRDefault="00572853" w:rsidP="005728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72853">
              <w:rPr>
                <w:rFonts w:ascii="Arial" w:hAnsi="Arial" w:cs="Arial"/>
                <w:b/>
                <w:sz w:val="28"/>
                <w:szCs w:val="28"/>
              </w:rPr>
              <w:t>LO QUE NOS HACE FALTA SABER</w:t>
            </w:r>
          </w:p>
        </w:tc>
      </w:tr>
      <w:tr w:rsidR="00572853" w:rsidTr="00572853">
        <w:tblPrEx>
          <w:tblCellMar>
            <w:top w:w="0" w:type="dxa"/>
            <w:bottom w:w="0" w:type="dxa"/>
          </w:tblCellMar>
        </w:tblPrEx>
        <w:trPr>
          <w:trHeight w:val="9178"/>
        </w:trPr>
        <w:tc>
          <w:tcPr>
            <w:tcW w:w="3386" w:type="dxa"/>
          </w:tcPr>
          <w:p w:rsidR="00572853" w:rsidRPr="00572853" w:rsidRDefault="00572853" w:rsidP="005728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2853">
              <w:rPr>
                <w:rFonts w:ascii="Arial" w:hAnsi="Arial" w:cs="Arial"/>
                <w:sz w:val="36"/>
                <w:szCs w:val="36"/>
              </w:rPr>
              <w:t>Es un fenómeno que deteriora el planeta y que cada vez va aumentando su potencial afectando a todos los seres vivos y el entorno donde habita.</w:t>
            </w:r>
          </w:p>
        </w:tc>
        <w:tc>
          <w:tcPr>
            <w:tcW w:w="3782" w:type="dxa"/>
          </w:tcPr>
          <w:p w:rsidR="00572853" w:rsidRPr="00572853" w:rsidRDefault="00572853" w:rsidP="00572853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57285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572853">
              <w:rPr>
                <w:rFonts w:ascii="Arial" w:hAnsi="Arial" w:cs="Arial"/>
                <w:sz w:val="36"/>
                <w:szCs w:val="36"/>
              </w:rPr>
              <w:t>Porque se origina la contaminación ambiental, que causas hace que se genere este. A qué nivel máximo se puede presentar en el planeta y cómo hacer para que este fenómeno disminuya.</w:t>
            </w:r>
          </w:p>
        </w:tc>
        <w:tc>
          <w:tcPr>
            <w:tcW w:w="3941" w:type="dxa"/>
          </w:tcPr>
          <w:p w:rsidR="00572853" w:rsidRPr="00572853" w:rsidRDefault="00572853" w:rsidP="00572853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572853">
              <w:rPr>
                <w:rFonts w:ascii="Arial" w:hAnsi="Arial" w:cs="Arial"/>
                <w:sz w:val="36"/>
                <w:szCs w:val="36"/>
              </w:rPr>
              <w:t>Cuáles son los principales factores que llevan a que esto influya en nuestra salud, supervivencia y nuestro diario vivir.</w:t>
            </w:r>
            <w:r>
              <w:rPr>
                <w:rFonts w:ascii="Arial" w:hAnsi="Arial" w:cs="Arial"/>
                <w:sz w:val="36"/>
                <w:szCs w:val="36"/>
              </w:rPr>
              <w:t xml:space="preserve"> Porque se generan la contaminación en la ciudad y porque esta se encuentra tan deteriorada.</w:t>
            </w:r>
          </w:p>
        </w:tc>
      </w:tr>
    </w:tbl>
    <w:p w:rsidR="00572853" w:rsidRPr="00572853" w:rsidRDefault="00572853" w:rsidP="00572853">
      <w:pPr>
        <w:rPr>
          <w:rFonts w:ascii="Arial" w:hAnsi="Arial" w:cs="Arial"/>
          <w:sz w:val="24"/>
          <w:szCs w:val="24"/>
        </w:rPr>
      </w:pPr>
    </w:p>
    <w:sectPr w:rsidR="00572853" w:rsidRPr="00572853" w:rsidSect="009538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72853"/>
    <w:rsid w:val="00572853"/>
    <w:rsid w:val="0095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8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121</Words>
  <Characters>666</Characters>
  <Application>Microsoft Office Word</Application>
  <DocSecurity>0</DocSecurity>
  <Lines>5</Lines>
  <Paragraphs>1</Paragraphs>
  <ScaleCrop>false</ScaleCrop>
  <Company>YPPP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Patiño</dc:creator>
  <cp:keywords/>
  <dc:description/>
  <cp:lastModifiedBy>Yolima Patiño</cp:lastModifiedBy>
  <cp:revision>1</cp:revision>
  <dcterms:created xsi:type="dcterms:W3CDTF">2013-09-18T01:18:00Z</dcterms:created>
  <dcterms:modified xsi:type="dcterms:W3CDTF">2013-09-18T01:28:00Z</dcterms:modified>
</cp:coreProperties>
</file>